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4C79" w14:textId="77777777" w:rsidR="00834E53" w:rsidRDefault="00B550D3" w:rsidP="00834E53">
      <w:pPr>
        <w:widowControl w:val="0"/>
        <w:autoSpaceDE w:val="0"/>
        <w:autoSpaceDN w:val="0"/>
        <w:spacing w:line="288" w:lineRule="auto"/>
        <w:rPr>
          <w:rFonts w:ascii="Arial" w:hAnsi="Arial" w:cs="Arial"/>
          <w:b/>
          <w:bCs/>
          <w:sz w:val="20"/>
          <w:szCs w:val="18"/>
        </w:rPr>
      </w:pPr>
      <w:r>
        <w:rPr>
          <w:rFonts w:ascii="Arial" w:hAnsi="Arial" w:cs="Arial"/>
          <w:b/>
          <w:bCs/>
          <w:sz w:val="20"/>
          <w:szCs w:val="18"/>
        </w:rPr>
        <w:t>Guidelines for use of Electronics will be enforced by Adult Leaders at any scout function.  The following points listed below will be adhered to at all times by the Boy Scouts of Troop 284:</w:t>
      </w:r>
    </w:p>
    <w:p w14:paraId="5CDE4C7A" w14:textId="77777777" w:rsidR="00B550D3" w:rsidRPr="00834E53" w:rsidRDefault="00B550D3" w:rsidP="00834E53">
      <w:pPr>
        <w:widowControl w:val="0"/>
        <w:autoSpaceDE w:val="0"/>
        <w:autoSpaceDN w:val="0"/>
        <w:spacing w:line="288" w:lineRule="auto"/>
        <w:rPr>
          <w:rFonts w:ascii="Arial" w:hAnsi="Arial" w:cs="Arial"/>
          <w:b/>
          <w:bCs/>
          <w:sz w:val="20"/>
          <w:szCs w:val="18"/>
        </w:rPr>
      </w:pPr>
    </w:p>
    <w:p w14:paraId="5CDE4C7B" w14:textId="77777777" w:rsidR="00834E53" w:rsidRPr="00B550D3" w:rsidRDefault="00B550D3" w:rsidP="00B550D3">
      <w:pPr>
        <w:pStyle w:val="ListParagraph"/>
        <w:widowControl w:val="0"/>
        <w:numPr>
          <w:ilvl w:val="0"/>
          <w:numId w:val="1"/>
        </w:numPr>
        <w:autoSpaceDE w:val="0"/>
        <w:autoSpaceDN w:val="0"/>
        <w:ind w:right="144"/>
        <w:rPr>
          <w:rFonts w:ascii="Arial" w:hAnsi="Arial" w:cs="Arial"/>
          <w:sz w:val="20"/>
          <w:szCs w:val="18"/>
        </w:rPr>
      </w:pPr>
      <w:r w:rsidRPr="00B550D3">
        <w:rPr>
          <w:rFonts w:ascii="Arial" w:hAnsi="Arial" w:cs="Arial"/>
          <w:spacing w:val="7"/>
          <w:sz w:val="20"/>
          <w:szCs w:val="18"/>
        </w:rPr>
        <w:t>This policy includes all electronics (iPads, iPods, Cell Phones, Laptops, Gaming systems, etc.).</w:t>
      </w:r>
    </w:p>
    <w:p w14:paraId="5CDE4C7C" w14:textId="77777777" w:rsidR="00834E53" w:rsidRPr="00834E53" w:rsidRDefault="00B550D3" w:rsidP="00834E53">
      <w:pPr>
        <w:widowControl w:val="0"/>
        <w:numPr>
          <w:ilvl w:val="0"/>
          <w:numId w:val="1"/>
        </w:numPr>
        <w:tabs>
          <w:tab w:val="clear" w:pos="360"/>
          <w:tab w:val="num" w:pos="720"/>
        </w:tabs>
        <w:autoSpaceDE w:val="0"/>
        <w:autoSpaceDN w:val="0"/>
        <w:spacing w:line="271" w:lineRule="auto"/>
        <w:rPr>
          <w:rFonts w:ascii="Arial" w:hAnsi="Arial" w:cs="Arial"/>
          <w:sz w:val="20"/>
          <w:szCs w:val="18"/>
        </w:rPr>
      </w:pPr>
      <w:r>
        <w:rPr>
          <w:rFonts w:ascii="Arial" w:hAnsi="Arial" w:cs="Arial"/>
          <w:sz w:val="20"/>
          <w:szCs w:val="18"/>
        </w:rPr>
        <w:t>If personal property becomes damaged, lost or stolen it is the responsibility of the owner and not Troop 284.</w:t>
      </w:r>
    </w:p>
    <w:p w14:paraId="5CDE4C7D" w14:textId="77777777" w:rsidR="00834E53" w:rsidRPr="00834E53" w:rsidRDefault="00B550D3" w:rsidP="00834E53">
      <w:pPr>
        <w:widowControl w:val="0"/>
        <w:numPr>
          <w:ilvl w:val="0"/>
          <w:numId w:val="1"/>
        </w:numPr>
        <w:tabs>
          <w:tab w:val="clear" w:pos="360"/>
          <w:tab w:val="num" w:pos="720"/>
        </w:tabs>
        <w:autoSpaceDE w:val="0"/>
        <w:autoSpaceDN w:val="0"/>
        <w:rPr>
          <w:rFonts w:ascii="Arial" w:hAnsi="Arial" w:cs="Arial"/>
          <w:sz w:val="20"/>
          <w:szCs w:val="18"/>
        </w:rPr>
      </w:pPr>
      <w:r>
        <w:rPr>
          <w:rFonts w:ascii="Arial" w:hAnsi="Arial" w:cs="Arial"/>
          <w:sz w:val="20"/>
          <w:szCs w:val="18"/>
        </w:rPr>
        <w:t>Any electronics specified in Item #1 above th</w:t>
      </w:r>
      <w:r w:rsidR="00DE6B10">
        <w:rPr>
          <w:rFonts w:ascii="Arial" w:hAnsi="Arial" w:cs="Arial"/>
          <w:sz w:val="20"/>
          <w:szCs w:val="18"/>
        </w:rPr>
        <w:t>at would be confiscated by any Adult L</w:t>
      </w:r>
      <w:r>
        <w:rPr>
          <w:rFonts w:ascii="Arial" w:hAnsi="Arial" w:cs="Arial"/>
          <w:sz w:val="20"/>
          <w:szCs w:val="18"/>
        </w:rPr>
        <w:t>eader and becomes damaged, lost or stolen is not the responsibility of Troop 284.</w:t>
      </w:r>
    </w:p>
    <w:p w14:paraId="5CDE4C7E" w14:textId="77777777" w:rsidR="00834E53" w:rsidRPr="00834E53" w:rsidRDefault="00B550D3" w:rsidP="00834E53">
      <w:pPr>
        <w:widowControl w:val="0"/>
        <w:numPr>
          <w:ilvl w:val="0"/>
          <w:numId w:val="1"/>
        </w:numPr>
        <w:tabs>
          <w:tab w:val="clear" w:pos="360"/>
          <w:tab w:val="num" w:pos="720"/>
        </w:tabs>
        <w:autoSpaceDE w:val="0"/>
        <w:autoSpaceDN w:val="0"/>
        <w:ind w:right="432"/>
        <w:rPr>
          <w:rFonts w:ascii="Arial" w:hAnsi="Arial" w:cs="Arial"/>
          <w:sz w:val="20"/>
          <w:szCs w:val="18"/>
        </w:rPr>
      </w:pPr>
      <w:r>
        <w:rPr>
          <w:rFonts w:ascii="Arial" w:hAnsi="Arial" w:cs="Arial"/>
          <w:spacing w:val="6"/>
          <w:sz w:val="20"/>
          <w:szCs w:val="18"/>
        </w:rPr>
        <w:t xml:space="preserve">Any pictures taken with personal electronics must follow BSA National Youth Protection Guidelines.  If not aware of those guidelines please check the internet along with your Adult Leader on any given camp outing.  </w:t>
      </w:r>
    </w:p>
    <w:p w14:paraId="5CDE4C7F" w14:textId="77777777" w:rsidR="00834E53" w:rsidRPr="00834E53" w:rsidRDefault="000511FE" w:rsidP="00653B7E">
      <w:pPr>
        <w:widowControl w:val="0"/>
        <w:numPr>
          <w:ilvl w:val="0"/>
          <w:numId w:val="1"/>
        </w:numPr>
        <w:tabs>
          <w:tab w:val="clear" w:pos="360"/>
          <w:tab w:val="num" w:pos="720"/>
        </w:tabs>
        <w:autoSpaceDE w:val="0"/>
        <w:autoSpaceDN w:val="0"/>
        <w:ind w:right="288"/>
        <w:rPr>
          <w:rFonts w:ascii="Arial" w:hAnsi="Arial" w:cs="Arial"/>
          <w:sz w:val="20"/>
          <w:szCs w:val="18"/>
        </w:rPr>
      </w:pPr>
      <w:r>
        <w:rPr>
          <w:rFonts w:ascii="Arial" w:hAnsi="Arial" w:cs="Arial"/>
          <w:spacing w:val="7"/>
          <w:sz w:val="20"/>
          <w:szCs w:val="18"/>
        </w:rPr>
        <w:t>Cell Phones may be taken</w:t>
      </w:r>
      <w:r w:rsidR="00DE6B10">
        <w:rPr>
          <w:rFonts w:ascii="Arial" w:hAnsi="Arial" w:cs="Arial"/>
          <w:spacing w:val="7"/>
          <w:sz w:val="20"/>
          <w:szCs w:val="18"/>
        </w:rPr>
        <w:t xml:space="preserve"> to S</w:t>
      </w:r>
      <w:r>
        <w:rPr>
          <w:rFonts w:ascii="Arial" w:hAnsi="Arial" w:cs="Arial"/>
          <w:spacing w:val="7"/>
          <w:sz w:val="20"/>
          <w:szCs w:val="18"/>
        </w:rPr>
        <w:t>cout functions/outings for emergency purposes.  They are not to be used unless permission is granted by the Adult Leader in charge.</w:t>
      </w:r>
    </w:p>
    <w:p w14:paraId="5CDE4C80" w14:textId="77777777" w:rsidR="00834E53" w:rsidRPr="00834E53" w:rsidRDefault="000511FE" w:rsidP="00653B7E">
      <w:pPr>
        <w:widowControl w:val="0"/>
        <w:numPr>
          <w:ilvl w:val="0"/>
          <w:numId w:val="1"/>
        </w:numPr>
        <w:tabs>
          <w:tab w:val="clear" w:pos="360"/>
          <w:tab w:val="num" w:pos="720"/>
        </w:tabs>
        <w:autoSpaceDE w:val="0"/>
        <w:autoSpaceDN w:val="0"/>
        <w:rPr>
          <w:rFonts w:ascii="Arial" w:hAnsi="Arial" w:cs="Arial"/>
          <w:sz w:val="20"/>
          <w:szCs w:val="18"/>
        </w:rPr>
      </w:pPr>
      <w:r>
        <w:rPr>
          <w:rFonts w:ascii="Arial" w:hAnsi="Arial" w:cs="Arial"/>
          <w:sz w:val="20"/>
          <w:szCs w:val="18"/>
        </w:rPr>
        <w:t xml:space="preserve">Violation of this policy will result in confiscation of personal property and returned to the parent at the conclusion of the function/outing.  If the scout does not turn over his electronic device when requested his/her parents will be contacted and that scout could be sent home from the function/outing.  </w:t>
      </w:r>
      <w:r w:rsidRPr="00834E53">
        <w:rPr>
          <w:rFonts w:ascii="Arial" w:hAnsi="Arial" w:cs="Arial"/>
          <w:spacing w:val="7"/>
          <w:sz w:val="20"/>
          <w:szCs w:val="18"/>
        </w:rPr>
        <w:t>The Scoutmaster, Assistant Scoutmaster(s), and if necessary, the Troop Committee shall have the authority and discretion to contact parents and send home any Scout who refuses to carry out the instructions of the Scoutmaster and his designated repr</w:t>
      </w:r>
      <w:r>
        <w:rPr>
          <w:rFonts w:ascii="Arial" w:hAnsi="Arial" w:cs="Arial"/>
          <w:spacing w:val="7"/>
          <w:sz w:val="20"/>
          <w:szCs w:val="18"/>
        </w:rPr>
        <w:t>esentative</w:t>
      </w:r>
      <w:r w:rsidRPr="00834E53">
        <w:rPr>
          <w:rFonts w:ascii="Arial" w:hAnsi="Arial" w:cs="Arial"/>
          <w:spacing w:val="7"/>
          <w:sz w:val="20"/>
          <w:szCs w:val="18"/>
        </w:rPr>
        <w:t>.</w:t>
      </w:r>
      <w:r>
        <w:rPr>
          <w:rFonts w:ascii="Arial" w:hAnsi="Arial" w:cs="Arial"/>
          <w:spacing w:val="7"/>
          <w:sz w:val="20"/>
          <w:szCs w:val="18"/>
        </w:rPr>
        <w:t xml:space="preserve"> </w:t>
      </w:r>
      <w:r w:rsidRPr="00834E53">
        <w:rPr>
          <w:rFonts w:ascii="Arial" w:hAnsi="Arial" w:cs="Arial"/>
          <w:spacing w:val="7"/>
          <w:sz w:val="20"/>
          <w:szCs w:val="18"/>
        </w:rPr>
        <w:t>In the event this occurs, the parents/guardians of the Scout will be required to make arrangements to take custody of the Scout. The troop shall not be liable for any costs involved, these will be solely the parents/guardians' responsibility.</w:t>
      </w:r>
    </w:p>
    <w:p w14:paraId="5CDE4C81" w14:textId="77777777" w:rsidR="00834E53" w:rsidRPr="00834E53" w:rsidRDefault="00DE6B10" w:rsidP="00834E53">
      <w:pPr>
        <w:widowControl w:val="0"/>
        <w:numPr>
          <w:ilvl w:val="0"/>
          <w:numId w:val="1"/>
        </w:numPr>
        <w:tabs>
          <w:tab w:val="clear" w:pos="360"/>
          <w:tab w:val="num" w:pos="720"/>
        </w:tabs>
        <w:autoSpaceDE w:val="0"/>
        <w:autoSpaceDN w:val="0"/>
        <w:ind w:right="936"/>
        <w:rPr>
          <w:rFonts w:ascii="Arial" w:hAnsi="Arial" w:cs="Arial"/>
          <w:sz w:val="20"/>
          <w:szCs w:val="18"/>
        </w:rPr>
      </w:pPr>
      <w:r>
        <w:rPr>
          <w:rFonts w:ascii="Arial" w:hAnsi="Arial" w:cs="Arial"/>
          <w:spacing w:val="6"/>
          <w:sz w:val="20"/>
          <w:szCs w:val="18"/>
        </w:rPr>
        <w:t>If a S</w:t>
      </w:r>
      <w:r w:rsidR="000511FE">
        <w:rPr>
          <w:rFonts w:ascii="Arial" w:hAnsi="Arial" w:cs="Arial"/>
          <w:spacing w:val="6"/>
          <w:sz w:val="20"/>
          <w:szCs w:val="18"/>
        </w:rPr>
        <w:t>cout needs to contact a parent while at a function/outing in an emergency situation you must notify the Adult Leader in charge so that they are aware of the issue and have ample time to resolve the problem before any call is placed.</w:t>
      </w:r>
    </w:p>
    <w:p w14:paraId="5CDE4C82" w14:textId="77777777" w:rsidR="00834E53" w:rsidRPr="00834E53" w:rsidRDefault="00834E53" w:rsidP="000511FE">
      <w:pPr>
        <w:widowControl w:val="0"/>
        <w:autoSpaceDE w:val="0"/>
        <w:autoSpaceDN w:val="0"/>
        <w:spacing w:line="278" w:lineRule="auto"/>
        <w:ind w:left="720"/>
        <w:rPr>
          <w:rFonts w:ascii="Arial" w:hAnsi="Arial" w:cs="Arial"/>
          <w:sz w:val="20"/>
          <w:szCs w:val="18"/>
        </w:rPr>
      </w:pPr>
    </w:p>
    <w:p w14:paraId="5CDE4C83" w14:textId="77777777" w:rsidR="00834E53" w:rsidRPr="00F36614" w:rsidRDefault="00834E53">
      <w:pPr>
        <w:rPr>
          <w:rFonts w:ascii="Arial" w:hAnsi="Arial" w:cs="Arial"/>
          <w:sz w:val="20"/>
          <w:szCs w:val="18"/>
        </w:rPr>
      </w:pPr>
      <w:r w:rsidRPr="00F36614">
        <w:rPr>
          <w:rFonts w:ascii="Arial" w:hAnsi="Arial" w:cs="Arial"/>
          <w:sz w:val="20"/>
          <w:szCs w:val="18"/>
        </w:rPr>
        <w:br w:type="page"/>
      </w:r>
    </w:p>
    <w:p w14:paraId="5CDE4C84" w14:textId="5A0FBC6D" w:rsidR="00834E53" w:rsidRDefault="001A4806" w:rsidP="001A4806">
      <w:pPr>
        <w:widowControl w:val="0"/>
        <w:tabs>
          <w:tab w:val="left" w:pos="1740"/>
        </w:tabs>
        <w:autoSpaceDE w:val="0"/>
        <w:autoSpaceDN w:val="0"/>
        <w:spacing w:before="1440" w:line="307" w:lineRule="auto"/>
        <w:rPr>
          <w:rFonts w:ascii="Arial" w:hAnsi="Arial" w:cs="Arial"/>
          <w:spacing w:val="-1"/>
        </w:rPr>
      </w:pPr>
      <w:r>
        <w:rPr>
          <w:rFonts w:ascii="Arial" w:hAnsi="Arial" w:cs="Arial"/>
          <w:spacing w:val="-1"/>
        </w:rPr>
        <w:lastRenderedPageBreak/>
        <w:tab/>
      </w:r>
    </w:p>
    <w:p w14:paraId="5CDE4C85" w14:textId="77777777" w:rsidR="00834E53" w:rsidRPr="00834E53" w:rsidRDefault="00834E53" w:rsidP="00834E53">
      <w:pPr>
        <w:widowControl w:val="0"/>
        <w:autoSpaceDE w:val="0"/>
        <w:autoSpaceDN w:val="0"/>
        <w:spacing w:before="960" w:line="307" w:lineRule="auto"/>
        <w:jc w:val="center"/>
        <w:rPr>
          <w:rFonts w:ascii="Arial" w:hAnsi="Arial" w:cs="Arial"/>
          <w:spacing w:val="-1"/>
        </w:rPr>
      </w:pPr>
      <w:r w:rsidRPr="00834E53">
        <w:rPr>
          <w:rFonts w:ascii="Arial" w:hAnsi="Arial" w:cs="Arial"/>
          <w:spacing w:val="-1"/>
        </w:rPr>
        <w:t>I HAVE READ, UNDERSTAND</w:t>
      </w:r>
      <w:r w:rsidR="00F36614">
        <w:rPr>
          <w:rFonts w:ascii="Arial" w:hAnsi="Arial" w:cs="Arial"/>
          <w:spacing w:val="-1"/>
        </w:rPr>
        <w:t>,</w:t>
      </w:r>
      <w:r w:rsidRPr="00834E53">
        <w:rPr>
          <w:rFonts w:ascii="Arial" w:hAnsi="Arial" w:cs="Arial"/>
          <w:spacing w:val="-1"/>
        </w:rPr>
        <w:t xml:space="preserve"> AND WILL ABIDE BY THE TROOP 284 </w:t>
      </w:r>
      <w:r w:rsidR="00D524DF">
        <w:rPr>
          <w:rFonts w:ascii="Arial" w:hAnsi="Arial" w:cs="Arial"/>
          <w:spacing w:val="-1"/>
        </w:rPr>
        <w:t>ELECTRONICS</w:t>
      </w:r>
      <w:r w:rsidRPr="00834E53">
        <w:rPr>
          <w:rFonts w:ascii="Arial" w:hAnsi="Arial" w:cs="Arial"/>
          <w:spacing w:val="-1"/>
        </w:rPr>
        <w:t xml:space="preserve"> POLICY.</w:t>
      </w:r>
    </w:p>
    <w:p w14:paraId="5CDE4C86" w14:textId="77777777" w:rsidR="00834E53" w:rsidRPr="00834E53" w:rsidRDefault="00834E53" w:rsidP="00834E53">
      <w:pPr>
        <w:widowControl w:val="0"/>
        <w:autoSpaceDE w:val="0"/>
        <w:autoSpaceDN w:val="0"/>
        <w:spacing w:before="1692" w:line="280" w:lineRule="auto"/>
        <w:ind w:left="1584"/>
        <w:rPr>
          <w:rFonts w:ascii="Arial" w:hAnsi="Arial" w:cs="Arial"/>
          <w:b/>
          <w:bCs/>
          <w:spacing w:val="-4"/>
          <w:sz w:val="20"/>
          <w:szCs w:val="20"/>
        </w:rPr>
      </w:pPr>
      <w:r w:rsidRPr="00834E53">
        <w:rPr>
          <w:rFonts w:ascii="Arial" w:hAnsi="Arial" w:cs="Arial"/>
          <w:b/>
          <w:bCs/>
          <w:spacing w:val="-4"/>
          <w:sz w:val="20"/>
          <w:szCs w:val="20"/>
        </w:rPr>
        <w:t>Scout Name</w:t>
      </w:r>
      <w:r w:rsidR="00F36614">
        <w:rPr>
          <w:rFonts w:ascii="Arial" w:hAnsi="Arial" w:cs="Arial"/>
          <w:b/>
          <w:bCs/>
          <w:spacing w:val="-4"/>
          <w:sz w:val="20"/>
          <w:szCs w:val="20"/>
        </w:rPr>
        <w:t>_</w:t>
      </w:r>
      <w:r>
        <w:rPr>
          <w:rFonts w:ascii="Arial" w:hAnsi="Arial" w:cs="Arial"/>
          <w:b/>
          <w:bCs/>
          <w:spacing w:val="-4"/>
          <w:sz w:val="20"/>
          <w:szCs w:val="20"/>
        </w:rPr>
        <w:t xml:space="preserve">___________________________________________ </w:t>
      </w:r>
      <w:r w:rsidRPr="00834E53">
        <w:rPr>
          <w:rFonts w:ascii="Arial" w:hAnsi="Arial" w:cs="Arial"/>
          <w:b/>
          <w:bCs/>
          <w:spacing w:val="-2"/>
          <w:sz w:val="20"/>
          <w:szCs w:val="20"/>
        </w:rPr>
        <w:t>Date</w:t>
      </w:r>
      <w:r w:rsidR="00F36614">
        <w:rPr>
          <w:rFonts w:ascii="Arial" w:hAnsi="Arial" w:cs="Arial"/>
          <w:b/>
          <w:bCs/>
          <w:spacing w:val="-2"/>
          <w:sz w:val="20"/>
          <w:szCs w:val="20"/>
        </w:rPr>
        <w:t>_</w:t>
      </w:r>
      <w:r>
        <w:rPr>
          <w:rFonts w:ascii="Arial" w:hAnsi="Arial" w:cs="Arial"/>
          <w:b/>
          <w:bCs/>
          <w:sz w:val="20"/>
          <w:szCs w:val="20"/>
        </w:rPr>
        <w:t>_________</w:t>
      </w:r>
      <w:r w:rsidRPr="00834E53">
        <w:rPr>
          <w:rFonts w:ascii="Arial" w:hAnsi="Arial" w:cs="Arial"/>
          <w:b/>
          <w:bCs/>
          <w:sz w:val="20"/>
          <w:szCs w:val="20"/>
        </w:rPr>
        <w:tab/>
      </w:r>
    </w:p>
    <w:p w14:paraId="5CDE4C87" w14:textId="77777777" w:rsidR="00834E53" w:rsidRPr="00834E53" w:rsidRDefault="00834E53" w:rsidP="00F36614">
      <w:pPr>
        <w:widowControl w:val="0"/>
        <w:tabs>
          <w:tab w:val="left" w:leader="underscore" w:pos="7392"/>
        </w:tabs>
        <w:autoSpaceDE w:val="0"/>
        <w:autoSpaceDN w:val="0"/>
        <w:spacing w:before="960" w:line="321" w:lineRule="auto"/>
        <w:rPr>
          <w:rFonts w:ascii="Arial" w:hAnsi="Arial" w:cs="Arial"/>
          <w:b/>
          <w:bCs/>
          <w:spacing w:val="-2"/>
          <w:sz w:val="20"/>
          <w:szCs w:val="20"/>
        </w:rPr>
      </w:pPr>
      <w:r w:rsidRPr="00834E53">
        <w:rPr>
          <w:rFonts w:ascii="Arial" w:hAnsi="Arial" w:cs="Arial"/>
          <w:b/>
          <w:bCs/>
          <w:spacing w:val="-2"/>
          <w:sz w:val="20"/>
          <w:szCs w:val="20"/>
        </w:rPr>
        <w:t>Parent / Legal Guardian Name</w:t>
      </w:r>
      <w:r w:rsidR="00F36614">
        <w:rPr>
          <w:rFonts w:ascii="Arial" w:hAnsi="Arial" w:cs="Arial"/>
          <w:b/>
          <w:bCs/>
          <w:spacing w:val="-2"/>
          <w:sz w:val="20"/>
          <w:szCs w:val="20"/>
        </w:rPr>
        <w:t>___________</w:t>
      </w:r>
      <w:r w:rsidRPr="00834E53">
        <w:rPr>
          <w:rFonts w:ascii="Arial" w:hAnsi="Arial" w:cs="Arial"/>
          <w:b/>
          <w:bCs/>
          <w:spacing w:val="-10"/>
          <w:sz w:val="20"/>
          <w:szCs w:val="20"/>
        </w:rPr>
        <w:tab/>
      </w:r>
      <w:r w:rsidRPr="00834E53">
        <w:rPr>
          <w:rFonts w:ascii="Arial" w:hAnsi="Arial" w:cs="Arial"/>
          <w:b/>
          <w:bCs/>
          <w:spacing w:val="-2"/>
          <w:sz w:val="20"/>
          <w:szCs w:val="20"/>
        </w:rPr>
        <w:t xml:space="preserve"> Date</w:t>
      </w:r>
      <w:r w:rsidR="00F36614">
        <w:rPr>
          <w:rFonts w:ascii="Arial" w:hAnsi="Arial" w:cs="Arial"/>
          <w:b/>
          <w:bCs/>
          <w:spacing w:val="-2"/>
          <w:sz w:val="20"/>
          <w:szCs w:val="20"/>
        </w:rPr>
        <w:t>_</w:t>
      </w:r>
      <w:r>
        <w:rPr>
          <w:rFonts w:ascii="Arial" w:hAnsi="Arial" w:cs="Arial"/>
          <w:b/>
          <w:bCs/>
          <w:spacing w:val="-2"/>
          <w:sz w:val="20"/>
          <w:szCs w:val="20"/>
        </w:rPr>
        <w:t>_________</w:t>
      </w:r>
    </w:p>
    <w:p w14:paraId="5CDE4C88" w14:textId="77777777" w:rsidR="00834E53" w:rsidRPr="00834E53" w:rsidRDefault="00834E53" w:rsidP="00F36614">
      <w:pPr>
        <w:widowControl w:val="0"/>
        <w:tabs>
          <w:tab w:val="left" w:leader="underscore" w:pos="7392"/>
          <w:tab w:val="left" w:leader="underscore" w:pos="8880"/>
        </w:tabs>
        <w:autoSpaceDE w:val="0"/>
        <w:autoSpaceDN w:val="0"/>
        <w:spacing w:before="840" w:line="360" w:lineRule="auto"/>
        <w:rPr>
          <w:rFonts w:ascii="Arial" w:hAnsi="Arial" w:cs="Arial"/>
          <w:b/>
          <w:bCs/>
          <w:spacing w:val="-2"/>
          <w:sz w:val="20"/>
          <w:szCs w:val="20"/>
        </w:rPr>
      </w:pPr>
      <w:r w:rsidRPr="00834E53">
        <w:rPr>
          <w:rFonts w:ascii="Arial" w:hAnsi="Arial" w:cs="Arial"/>
          <w:b/>
          <w:bCs/>
          <w:spacing w:val="-2"/>
          <w:sz w:val="20"/>
          <w:szCs w:val="20"/>
        </w:rPr>
        <w:t>Parent / Legal Guardian Name</w:t>
      </w:r>
      <w:r w:rsidR="00F36614">
        <w:rPr>
          <w:rFonts w:ascii="Arial" w:hAnsi="Arial" w:cs="Arial"/>
          <w:b/>
          <w:bCs/>
          <w:spacing w:val="-2"/>
          <w:sz w:val="20"/>
          <w:szCs w:val="20"/>
        </w:rPr>
        <w:t>_</w:t>
      </w:r>
      <w:r w:rsidRPr="00834E53">
        <w:rPr>
          <w:rFonts w:ascii="Arial" w:hAnsi="Arial" w:cs="Arial"/>
          <w:b/>
          <w:bCs/>
          <w:sz w:val="20"/>
          <w:szCs w:val="20"/>
        </w:rPr>
        <w:tab/>
      </w:r>
      <w:r w:rsidRPr="00834E53">
        <w:rPr>
          <w:rFonts w:ascii="Arial" w:hAnsi="Arial" w:cs="Arial"/>
          <w:b/>
          <w:bCs/>
          <w:spacing w:val="-2"/>
          <w:sz w:val="20"/>
          <w:szCs w:val="20"/>
        </w:rPr>
        <w:t xml:space="preserve"> Date</w:t>
      </w:r>
      <w:r w:rsidR="00F36614">
        <w:rPr>
          <w:rFonts w:ascii="Arial" w:hAnsi="Arial" w:cs="Arial"/>
          <w:b/>
          <w:bCs/>
          <w:spacing w:val="-2"/>
          <w:sz w:val="20"/>
          <w:szCs w:val="20"/>
        </w:rPr>
        <w:t>__________</w:t>
      </w:r>
    </w:p>
    <w:p w14:paraId="5CDE4C89" w14:textId="77777777" w:rsidR="00055A3B" w:rsidRDefault="00055A3B"/>
    <w:sectPr w:rsidR="00055A3B" w:rsidSect="00653B7E">
      <w:headerReference w:type="default" r:id="rId8"/>
      <w:pgSz w:w="12240" w:h="15840"/>
      <w:pgMar w:top="1440" w:right="1440" w:bottom="1440" w:left="1440" w:header="9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F1780" w14:textId="77777777" w:rsidR="00AB3E77" w:rsidRDefault="00AB3E77" w:rsidP="00834E53">
      <w:r>
        <w:separator/>
      </w:r>
    </w:p>
  </w:endnote>
  <w:endnote w:type="continuationSeparator" w:id="0">
    <w:p w14:paraId="7F10B311" w14:textId="77777777" w:rsidR="00AB3E77" w:rsidRDefault="00AB3E77" w:rsidP="0083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4021" w14:textId="77777777" w:rsidR="00AB3E77" w:rsidRDefault="00AB3E77" w:rsidP="00834E53">
      <w:r>
        <w:separator/>
      </w:r>
    </w:p>
  </w:footnote>
  <w:footnote w:type="continuationSeparator" w:id="0">
    <w:p w14:paraId="3D19D3D2" w14:textId="77777777" w:rsidR="00AB3E77" w:rsidRDefault="00AB3E77" w:rsidP="0083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4C8E" w14:textId="77777777" w:rsidR="00834E53" w:rsidRPr="00542004" w:rsidRDefault="00B550D3" w:rsidP="00542004">
    <w:pPr>
      <w:widowControl w:val="0"/>
      <w:autoSpaceDE w:val="0"/>
      <w:autoSpaceDN w:val="0"/>
      <w:spacing w:before="1320" w:line="360" w:lineRule="auto"/>
      <w:jc w:val="center"/>
      <w:rPr>
        <w:rFonts w:ascii="Bookman Old Style" w:hAnsi="Bookman Old Style" w:cs="Bookman Old Style"/>
        <w:b/>
        <w:i/>
        <w:iCs/>
        <w:w w:val="101"/>
        <w:sz w:val="40"/>
        <w:szCs w:val="40"/>
      </w:rPr>
    </w:pPr>
    <w:r>
      <w:rPr>
        <w:rFonts w:ascii="Bookman Old Style" w:hAnsi="Bookman Old Style" w:cs="Bookman Old Style"/>
        <w:b/>
        <w:i/>
        <w:iCs/>
        <w:w w:val="101"/>
        <w:sz w:val="40"/>
        <w:szCs w:val="40"/>
      </w:rPr>
      <w:t>Troop 284 Electronics</w:t>
    </w:r>
    <w:r w:rsidR="00834E53" w:rsidRPr="00834E53">
      <w:rPr>
        <w:rFonts w:ascii="Bookman Old Style" w:hAnsi="Bookman Old Style" w:cs="Bookman Old Style"/>
        <w:b/>
        <w:i/>
        <w:iCs/>
        <w:w w:val="101"/>
        <w:sz w:val="40"/>
        <w:szCs w:val="40"/>
      </w:rPr>
      <w:t xml:space="preserve"> Policy</w:t>
    </w:r>
  </w:p>
  <w:p w14:paraId="5CDE4C8F" w14:textId="77777777" w:rsidR="00834E53" w:rsidRPr="00834E53" w:rsidRDefault="00834E53" w:rsidP="00834E53">
    <w:pPr>
      <w:widowControl w:val="0"/>
      <w:autoSpaceDE w:val="0"/>
      <w:autoSpaceDN w:val="0"/>
      <w:spacing w:line="360" w:lineRule="auto"/>
      <w:jc w:val="center"/>
      <w:rPr>
        <w:rFonts w:ascii="Bookman Old Style" w:hAnsi="Bookman Old Style" w:cs="Bookman Old Style"/>
        <w:i/>
        <w:iCs/>
        <w:w w:val="101"/>
        <w:sz w:val="18"/>
        <w:szCs w:val="40"/>
      </w:rPr>
    </w:pPr>
    <w:r w:rsidRPr="00834E53">
      <w:rPr>
        <w:rFonts w:ascii="Bookman Old Style" w:hAnsi="Bookman Old Style" w:cs="Bookman Old Style"/>
        <w:i/>
        <w:iCs/>
        <w:w w:val="101"/>
        <w:sz w:val="18"/>
        <w:szCs w:val="40"/>
      </w:rPr>
      <w:t>____</w:t>
    </w:r>
    <w:r>
      <w:rPr>
        <w:rFonts w:ascii="Bookman Old Style" w:hAnsi="Bookman Old Style" w:cs="Bookman Old Style"/>
        <w:i/>
        <w:iCs/>
        <w:w w:val="101"/>
        <w:sz w:val="18"/>
        <w:szCs w:val="40"/>
      </w:rPr>
      <w:t>___________________________________________________________</w:t>
    </w:r>
    <w:r w:rsidRPr="00834E53">
      <w:rPr>
        <w:rFonts w:ascii="Bookman Old Style" w:hAnsi="Bookman Old Style" w:cs="Bookman Old Style"/>
        <w:i/>
        <w:iCs/>
        <w:w w:val="101"/>
        <w:sz w:val="18"/>
        <w:szCs w:val="40"/>
      </w:rPr>
      <w:t>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8CB2"/>
    <w:multiLevelType w:val="singleLevel"/>
    <w:tmpl w:val="9C42FD10"/>
    <w:lvl w:ilvl="0">
      <w:start w:val="1"/>
      <w:numFmt w:val="decimal"/>
      <w:lvlText w:val="%1."/>
      <w:lvlJc w:val="left"/>
      <w:pPr>
        <w:tabs>
          <w:tab w:val="num" w:pos="360"/>
        </w:tabs>
        <w:ind w:left="720" w:hanging="360"/>
      </w:pPr>
      <w:rPr>
        <w:rFonts w:ascii="Arial" w:eastAsiaTheme="minorEastAsia" w:hAnsi="Arial" w:cs="Arial"/>
        <w:snapToGrid/>
        <w:spacing w:val="7"/>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E53"/>
    <w:rsid w:val="000511FE"/>
    <w:rsid w:val="00055A3B"/>
    <w:rsid w:val="00067BD2"/>
    <w:rsid w:val="000C5EBB"/>
    <w:rsid w:val="000F3F67"/>
    <w:rsid w:val="001A4806"/>
    <w:rsid w:val="001B6A0E"/>
    <w:rsid w:val="00277A0D"/>
    <w:rsid w:val="002E3BA0"/>
    <w:rsid w:val="00340D11"/>
    <w:rsid w:val="0046350F"/>
    <w:rsid w:val="00472D3A"/>
    <w:rsid w:val="00542004"/>
    <w:rsid w:val="006446D2"/>
    <w:rsid w:val="00653B7E"/>
    <w:rsid w:val="006B1F68"/>
    <w:rsid w:val="00785C23"/>
    <w:rsid w:val="00834E53"/>
    <w:rsid w:val="00890D46"/>
    <w:rsid w:val="0094380C"/>
    <w:rsid w:val="00966798"/>
    <w:rsid w:val="00AB3E77"/>
    <w:rsid w:val="00AE1363"/>
    <w:rsid w:val="00AF1E8C"/>
    <w:rsid w:val="00AF40B3"/>
    <w:rsid w:val="00B343B4"/>
    <w:rsid w:val="00B550D3"/>
    <w:rsid w:val="00B8755D"/>
    <w:rsid w:val="00BD6057"/>
    <w:rsid w:val="00CF3C3D"/>
    <w:rsid w:val="00D524DF"/>
    <w:rsid w:val="00DA0A28"/>
    <w:rsid w:val="00DE6B10"/>
    <w:rsid w:val="00F36614"/>
    <w:rsid w:val="00FA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4C79"/>
  <w15:docId w15:val="{0710B3E7-8A43-46C9-94F2-CA8D4A62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53"/>
    <w:rPr>
      <w:rFonts w:ascii="Tahoma" w:hAnsi="Tahoma" w:cs="Tahoma"/>
      <w:sz w:val="16"/>
      <w:szCs w:val="16"/>
    </w:rPr>
  </w:style>
  <w:style w:type="character" w:customStyle="1" w:styleId="BalloonTextChar">
    <w:name w:val="Balloon Text Char"/>
    <w:basedOn w:val="DefaultParagraphFont"/>
    <w:link w:val="BalloonText"/>
    <w:uiPriority w:val="99"/>
    <w:semiHidden/>
    <w:rsid w:val="00834E53"/>
    <w:rPr>
      <w:rFonts w:ascii="Tahoma" w:hAnsi="Tahoma" w:cs="Tahoma"/>
      <w:sz w:val="16"/>
      <w:szCs w:val="16"/>
    </w:rPr>
  </w:style>
  <w:style w:type="paragraph" w:styleId="Header">
    <w:name w:val="header"/>
    <w:basedOn w:val="Normal"/>
    <w:link w:val="HeaderChar"/>
    <w:uiPriority w:val="99"/>
    <w:unhideWhenUsed/>
    <w:rsid w:val="00834E53"/>
    <w:pPr>
      <w:tabs>
        <w:tab w:val="center" w:pos="4680"/>
        <w:tab w:val="right" w:pos="9360"/>
      </w:tabs>
    </w:pPr>
  </w:style>
  <w:style w:type="character" w:customStyle="1" w:styleId="HeaderChar">
    <w:name w:val="Header Char"/>
    <w:basedOn w:val="DefaultParagraphFont"/>
    <w:link w:val="Header"/>
    <w:uiPriority w:val="99"/>
    <w:rsid w:val="00834E53"/>
  </w:style>
  <w:style w:type="paragraph" w:styleId="Footer">
    <w:name w:val="footer"/>
    <w:basedOn w:val="Normal"/>
    <w:link w:val="FooterChar"/>
    <w:uiPriority w:val="99"/>
    <w:unhideWhenUsed/>
    <w:rsid w:val="00834E53"/>
    <w:pPr>
      <w:tabs>
        <w:tab w:val="center" w:pos="4680"/>
        <w:tab w:val="right" w:pos="9360"/>
      </w:tabs>
    </w:pPr>
  </w:style>
  <w:style w:type="character" w:customStyle="1" w:styleId="FooterChar">
    <w:name w:val="Footer Char"/>
    <w:basedOn w:val="DefaultParagraphFont"/>
    <w:link w:val="Footer"/>
    <w:uiPriority w:val="99"/>
    <w:rsid w:val="00834E53"/>
  </w:style>
  <w:style w:type="paragraph" w:styleId="ListParagraph">
    <w:name w:val="List Paragraph"/>
    <w:basedOn w:val="Normal"/>
    <w:uiPriority w:val="34"/>
    <w:qFormat/>
    <w:rsid w:val="00B55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5E89-C0F9-4B82-8746-5E47850D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Burdelski</dc:creator>
  <cp:lastModifiedBy>Lisa Corlazzoli</cp:lastModifiedBy>
  <cp:revision>6</cp:revision>
  <cp:lastPrinted>2016-09-22T21:11:00Z</cp:lastPrinted>
  <dcterms:created xsi:type="dcterms:W3CDTF">2018-06-01T21:02:00Z</dcterms:created>
  <dcterms:modified xsi:type="dcterms:W3CDTF">2020-11-06T19:48:00Z</dcterms:modified>
</cp:coreProperties>
</file>